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840"/>
        <w:gridCol w:w="1245"/>
        <w:gridCol w:w="1512"/>
        <w:gridCol w:w="1437"/>
        <w:gridCol w:w="1446"/>
        <w:gridCol w:w="1520"/>
        <w:gridCol w:w="928"/>
        <w:gridCol w:w="1025"/>
        <w:gridCol w:w="906"/>
        <w:gridCol w:w="1164"/>
        <w:gridCol w:w="2466"/>
      </w:tblGrid>
      <w:tr w:rsidR="006A1CC2" w14:paraId="043CB234" w14:textId="358BA609" w:rsidTr="006A1CC2"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Pr="0031091F" w:rsidRDefault="00A13A84">
            <w:pPr>
              <w:rPr>
                <w:b/>
                <w:bCs/>
              </w:rPr>
            </w:pPr>
            <w:r w:rsidRPr="0031091F">
              <w:rPr>
                <w:b/>
                <w:bCs/>
              </w:rPr>
              <w:t>SAB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Pr="0031091F" w:rsidRDefault="00A13A84">
            <w:pPr>
              <w:rPr>
                <w:b/>
                <w:bCs/>
                <w:lang w:eastAsia="en-US"/>
              </w:rPr>
            </w:pPr>
            <w:r w:rsidRPr="0031091F">
              <w:rPr>
                <w:b/>
                <w:bCs/>
                <w:lang w:eastAsia="en-US"/>
              </w:rPr>
              <w:t>SAR Name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Pr="0031091F" w:rsidRDefault="00A13A84">
            <w:pPr>
              <w:rPr>
                <w:b/>
                <w:bCs/>
                <w:lang w:eastAsia="en-US"/>
              </w:rPr>
            </w:pPr>
            <w:r w:rsidRPr="0031091F">
              <w:rPr>
                <w:b/>
                <w:bCs/>
                <w:lang w:eastAsia="en-US"/>
              </w:rPr>
              <w:t>Publication Date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Pr="0031091F" w:rsidRDefault="00A13A84">
            <w:pPr>
              <w:rPr>
                <w:b/>
                <w:bCs/>
                <w:lang w:eastAsia="en-US"/>
              </w:rPr>
            </w:pPr>
            <w:r w:rsidRPr="0031091F">
              <w:rPr>
                <w:b/>
                <w:bCs/>
                <w:lang w:eastAsia="en-US"/>
              </w:rPr>
              <w:t>Theme 1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Pr="0031091F" w:rsidRDefault="00A13A84">
            <w:pPr>
              <w:rPr>
                <w:b/>
                <w:bCs/>
                <w:lang w:eastAsia="en-US"/>
              </w:rPr>
            </w:pPr>
            <w:r w:rsidRPr="0031091F">
              <w:rPr>
                <w:b/>
                <w:bCs/>
                <w:lang w:eastAsia="en-US"/>
              </w:rPr>
              <w:t>Theme 2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Pr="0031091F" w:rsidRDefault="00A13A84">
            <w:pPr>
              <w:rPr>
                <w:b/>
                <w:bCs/>
                <w:lang w:eastAsia="en-US"/>
              </w:rPr>
            </w:pPr>
            <w:r w:rsidRPr="0031091F">
              <w:rPr>
                <w:b/>
                <w:bCs/>
                <w:lang w:eastAsia="en-US"/>
              </w:rPr>
              <w:t>Theme 3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Pr="0031091F" w:rsidRDefault="00A13A84">
            <w:pPr>
              <w:rPr>
                <w:b/>
                <w:bCs/>
                <w:lang w:eastAsia="en-US"/>
              </w:rPr>
            </w:pPr>
            <w:r w:rsidRPr="0031091F">
              <w:rPr>
                <w:b/>
                <w:bCs/>
                <w:lang w:eastAsia="en-US"/>
              </w:rPr>
              <w:t>Main type of abuse/neglect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Pr="0031091F" w:rsidRDefault="00A13A84">
            <w:pPr>
              <w:rPr>
                <w:b/>
                <w:bCs/>
                <w:lang w:eastAsia="en-US"/>
              </w:rPr>
            </w:pPr>
            <w:r w:rsidRPr="0031091F">
              <w:rPr>
                <w:b/>
                <w:bCs/>
                <w:lang w:eastAsia="en-US"/>
              </w:rPr>
              <w:t>Gender identity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Pr="0031091F" w:rsidRDefault="00A13A84">
            <w:pPr>
              <w:rPr>
                <w:b/>
                <w:bCs/>
                <w:lang w:eastAsia="en-US"/>
              </w:rPr>
            </w:pPr>
            <w:r w:rsidRPr="0031091F">
              <w:rPr>
                <w:b/>
                <w:bCs/>
                <w:lang w:eastAsia="en-US"/>
              </w:rPr>
              <w:t>Ethnicity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Pr="0031091F" w:rsidRDefault="00A13A84">
            <w:pPr>
              <w:rPr>
                <w:b/>
                <w:bCs/>
                <w:lang w:eastAsia="en-US"/>
              </w:rPr>
            </w:pPr>
            <w:r w:rsidRPr="0031091F">
              <w:rPr>
                <w:b/>
                <w:bCs/>
                <w:lang w:eastAsia="en-US"/>
              </w:rPr>
              <w:t xml:space="preserve">Age bracket 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Pr="0031091F" w:rsidRDefault="00A13A84">
            <w:pPr>
              <w:rPr>
                <w:b/>
                <w:bCs/>
                <w:lang w:eastAsia="en-US"/>
              </w:rPr>
            </w:pPr>
            <w:r w:rsidRPr="0031091F">
              <w:rPr>
                <w:b/>
                <w:bCs/>
                <w:lang w:eastAsia="en-US"/>
              </w:rPr>
              <w:t>Disability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6D89A6" w14:textId="2866CA7D" w:rsidR="00A13A84" w:rsidRPr="0031091F" w:rsidRDefault="00A13A84">
            <w:pPr>
              <w:rPr>
                <w:b/>
                <w:bCs/>
                <w:lang w:eastAsia="en-US"/>
              </w:rPr>
            </w:pPr>
            <w:r w:rsidRPr="0031091F">
              <w:rPr>
                <w:b/>
                <w:bCs/>
                <w:lang w:eastAsia="en-US"/>
              </w:rPr>
              <w:t>Link to SAR Report</w:t>
            </w:r>
          </w:p>
        </w:tc>
      </w:tr>
      <w:tr w:rsidR="006A1CC2" w14:paraId="7BA10EE8" w14:textId="0A46921B" w:rsidTr="006A1CC2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60DF03FA" w:rsidR="00A13A84" w:rsidRPr="006A1CC2" w:rsidRDefault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Northamptonshire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4DAD02FB" w:rsidR="00A13A84" w:rsidRPr="006A1CC2" w:rsidRDefault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021 -Temple Court Care Home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7B2441D9" w:rsidR="00A13A84" w:rsidRPr="006A1CC2" w:rsidRDefault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14</w:t>
            </w:r>
            <w:r w:rsidR="006A1CC2">
              <w:rPr>
                <w:sz w:val="20"/>
                <w:szCs w:val="20"/>
                <w:lang w:eastAsia="en-US"/>
              </w:rPr>
              <w:t>.11.</w:t>
            </w:r>
            <w:r w:rsidRPr="006A1CC2"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2D95F8C0" w:rsidR="00A13A84" w:rsidRPr="006A1CC2" w:rsidRDefault="006A1CC2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Quality monitoring for providers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53009E3B" w:rsidR="00A13A84" w:rsidRPr="006A1CC2" w:rsidRDefault="006A1CC2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Hospital discharge during the pandemic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66EE908C" w:rsidR="00A13A84" w:rsidRPr="006A1CC2" w:rsidRDefault="006A1CC2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Safeguarding and whistleblowing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237DC065" w:rsidR="00A13A84" w:rsidRPr="006A1CC2" w:rsidRDefault="00AB6C9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Abuse and neglect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1C036314" w:rsidR="00A13A84" w:rsidRPr="006A1CC2" w:rsidRDefault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Male and female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717FC232" w:rsidR="00A13A84" w:rsidRPr="006A1CC2" w:rsidRDefault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Various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60424B74" w:rsidR="00A13A84" w:rsidRPr="006A1CC2" w:rsidRDefault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Various</w:t>
            </w:r>
            <w:r w:rsidR="00AB6C9F" w:rsidRPr="006A1CC2">
              <w:rPr>
                <w:sz w:val="20"/>
                <w:szCs w:val="20"/>
                <w:lang w:eastAsia="en-US"/>
              </w:rPr>
              <w:t xml:space="preserve"> 70+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33FC388A" w:rsidR="00A13A84" w:rsidRPr="006A1CC2" w:rsidRDefault="006A1C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Not specifically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F65" w14:textId="5781B630" w:rsidR="00A13A84" w:rsidRPr="006A1CC2" w:rsidRDefault="00BF59D3">
            <w:pPr>
              <w:rPr>
                <w:sz w:val="20"/>
                <w:szCs w:val="20"/>
                <w:lang w:eastAsia="en-US"/>
              </w:rPr>
            </w:pPr>
            <w:hyperlink r:id="rId4" w:history="1">
              <w:r w:rsidR="0031091F" w:rsidRPr="006A1CC2">
                <w:rPr>
                  <w:rStyle w:val="Hyperlink"/>
                  <w:sz w:val="20"/>
                  <w:szCs w:val="20"/>
                </w:rPr>
                <w:t>Safeguarding Adult Reviews (northamptonshiresab.org.uk)</w:t>
              </w:r>
            </w:hyperlink>
          </w:p>
        </w:tc>
      </w:tr>
      <w:tr w:rsidR="006A1CC2" w14:paraId="00A3A14F" w14:textId="77777777" w:rsidTr="006A1CC2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6971" w14:textId="7AE76738" w:rsidR="0031091F" w:rsidRPr="006A1CC2" w:rsidRDefault="0031091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Northamptonshire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DEC1" w14:textId="017DAEF1" w:rsidR="0031091F" w:rsidRPr="006A1CC2" w:rsidRDefault="0031091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022 - Teo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6F9F" w14:textId="20BF7689" w:rsidR="0031091F" w:rsidRPr="006A1CC2" w:rsidRDefault="005970D7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12</w:t>
            </w:r>
            <w:r w:rsidR="006A1CC2">
              <w:rPr>
                <w:sz w:val="20"/>
                <w:szCs w:val="20"/>
                <w:lang w:eastAsia="en-US"/>
              </w:rPr>
              <w:t>.12.</w:t>
            </w:r>
            <w:r w:rsidRPr="006A1CC2"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1AF9" w14:textId="4F2F8491" w:rsidR="0031091F" w:rsidRPr="006A1CC2" w:rsidRDefault="00AB6C9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Lack of effective communication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B82C" w14:textId="4C336BFC" w:rsidR="0031091F" w:rsidRPr="006A1CC2" w:rsidRDefault="00AB6C9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Risk assessment and management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3140" w14:textId="07F79F6C" w:rsidR="0031091F" w:rsidRPr="006A1CC2" w:rsidRDefault="00AB6C9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Involving and supporting carers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1FBD" w14:textId="36ADF6F2" w:rsidR="0031091F" w:rsidRPr="006A1CC2" w:rsidRDefault="00AB6C9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Suicide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9E68" w14:textId="71FACBB8" w:rsidR="0031091F" w:rsidRPr="006A1CC2" w:rsidRDefault="0031091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Male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C24A" w14:textId="485F00BE" w:rsidR="0031091F" w:rsidRPr="006A1CC2" w:rsidRDefault="0031091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Czech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67CD" w14:textId="0B3A7890" w:rsidR="0031091F" w:rsidRPr="006A1CC2" w:rsidRDefault="0031091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20s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F1EC" w14:textId="12E24074" w:rsidR="0031091F" w:rsidRPr="006A1CC2" w:rsidRDefault="0031091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B64" w14:textId="79E0C65B" w:rsidR="0031091F" w:rsidRPr="006A1CC2" w:rsidRDefault="00BF59D3" w:rsidP="0031091F">
            <w:pPr>
              <w:rPr>
                <w:sz w:val="20"/>
                <w:szCs w:val="20"/>
                <w:lang w:eastAsia="en-US"/>
              </w:rPr>
            </w:pPr>
            <w:hyperlink r:id="rId5" w:history="1">
              <w:r w:rsidR="0031091F" w:rsidRPr="006A1CC2">
                <w:rPr>
                  <w:rStyle w:val="Hyperlink"/>
                  <w:sz w:val="20"/>
                  <w:szCs w:val="20"/>
                </w:rPr>
                <w:t>Safeguarding Adult Reviews (northamptonshiresab.org.uk)</w:t>
              </w:r>
            </w:hyperlink>
          </w:p>
        </w:tc>
      </w:tr>
      <w:tr w:rsidR="006A1CC2" w14:paraId="22292CA2" w14:textId="77777777" w:rsidTr="006A1CC2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A65F" w14:textId="1A39A8C0" w:rsidR="0031091F" w:rsidRPr="006A1CC2" w:rsidRDefault="0031091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Northamptonshire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8B9E" w14:textId="66BC83EB" w:rsidR="0031091F" w:rsidRPr="006A1CC2" w:rsidRDefault="0031091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 xml:space="preserve">024 </w:t>
            </w:r>
            <w:r w:rsidR="006A1CC2">
              <w:rPr>
                <w:sz w:val="20"/>
                <w:szCs w:val="20"/>
                <w:lang w:eastAsia="en-US"/>
              </w:rPr>
              <w:t>-</w:t>
            </w:r>
            <w:r w:rsidRPr="006A1CC2">
              <w:rPr>
                <w:sz w:val="20"/>
                <w:szCs w:val="20"/>
                <w:lang w:eastAsia="en-US"/>
              </w:rPr>
              <w:t xml:space="preserve"> Adult 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DEAD" w14:textId="71E30002" w:rsidR="0031091F" w:rsidRPr="006A1CC2" w:rsidRDefault="006A1CC2" w:rsidP="00310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5970D7" w:rsidRPr="006A1CC2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.12.</w:t>
            </w:r>
            <w:r w:rsidR="005970D7" w:rsidRPr="006A1CC2"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681E" w14:textId="1DFAE1F4" w:rsidR="0031091F" w:rsidRPr="006A1CC2" w:rsidRDefault="006A1CC2" w:rsidP="00310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Lack of professional curiosity and information sharing (think family and vulnerability)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1580" w14:textId="759471B1" w:rsidR="0031091F" w:rsidRPr="006A1CC2" w:rsidRDefault="006A1CC2" w:rsidP="00310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Lack of joined up working – roles and responsibilities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97BC" w14:textId="024F367F" w:rsidR="0031091F" w:rsidRPr="006A1CC2" w:rsidRDefault="001D763D" w:rsidP="00310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Non-engagement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BEAA" w14:textId="734D01A1" w:rsidR="0031091F" w:rsidRPr="006A1CC2" w:rsidRDefault="00AB6C9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Self-neglect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88E0" w14:textId="69D191F2" w:rsidR="0031091F" w:rsidRPr="006A1CC2" w:rsidRDefault="0031091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Female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E2CD" w14:textId="1653469D" w:rsidR="0031091F" w:rsidRPr="006A1CC2" w:rsidRDefault="0031091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British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9BD4" w14:textId="000C2BB3" w:rsidR="0031091F" w:rsidRPr="006A1CC2" w:rsidRDefault="0031091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50s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E72F" w14:textId="077672B2" w:rsidR="0031091F" w:rsidRPr="006A1CC2" w:rsidRDefault="0031091F" w:rsidP="0031091F">
            <w:pPr>
              <w:rPr>
                <w:sz w:val="20"/>
                <w:szCs w:val="20"/>
                <w:lang w:eastAsia="en-US"/>
              </w:rPr>
            </w:pPr>
            <w:r w:rsidRPr="006A1CC2">
              <w:rPr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E7BE" w14:textId="3F505C9E" w:rsidR="0031091F" w:rsidRPr="006A1CC2" w:rsidRDefault="00BF59D3" w:rsidP="0031091F">
            <w:pPr>
              <w:rPr>
                <w:sz w:val="20"/>
                <w:szCs w:val="20"/>
                <w:lang w:eastAsia="en-US"/>
              </w:rPr>
            </w:pPr>
            <w:hyperlink r:id="rId6" w:history="1">
              <w:r w:rsidR="0031091F" w:rsidRPr="006A1CC2">
                <w:rPr>
                  <w:rStyle w:val="Hyperlink"/>
                  <w:sz w:val="20"/>
                  <w:szCs w:val="20"/>
                </w:rPr>
                <w:t>Safeguarding Adult Reviews (northamptonshiresab.org.uk)</w:t>
              </w:r>
            </w:hyperlink>
          </w:p>
        </w:tc>
      </w:tr>
    </w:tbl>
    <w:p w14:paraId="2FC97BDC" w14:textId="77777777" w:rsidR="00594A54" w:rsidRDefault="00594A54"/>
    <w:sectPr w:rsidR="00594A54" w:rsidSect="00AB6C9F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1D763D"/>
    <w:rsid w:val="0031091F"/>
    <w:rsid w:val="0052120C"/>
    <w:rsid w:val="00594A54"/>
    <w:rsid w:val="005970D7"/>
    <w:rsid w:val="006A1CC2"/>
    <w:rsid w:val="00A13A84"/>
    <w:rsid w:val="00AB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0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rthamptonshiresab.org.uk/Pages/Safeguarding-adult-reviews.aspx" TargetMode="External"/><Relationship Id="rId5" Type="http://schemas.openxmlformats.org/officeDocument/2006/relationships/hyperlink" Target="https://www.northamptonshiresab.org.uk/Pages/Safeguarding-adult-reviews.aspx" TargetMode="External"/><Relationship Id="rId4" Type="http://schemas.openxmlformats.org/officeDocument/2006/relationships/hyperlink" Target="https://www.northamptonshiresab.org.uk/Pages/Safeguarding-adult-review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Suzanne Binley</cp:lastModifiedBy>
  <cp:revision>7</cp:revision>
  <dcterms:created xsi:type="dcterms:W3CDTF">2024-01-04T17:09:00Z</dcterms:created>
  <dcterms:modified xsi:type="dcterms:W3CDTF">2024-01-05T16:22:00Z</dcterms:modified>
</cp:coreProperties>
</file>